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FB" w:rsidRPr="00B548F7" w:rsidRDefault="00370DFB" w:rsidP="00B548F7">
      <w:pPr>
        <w:spacing w:line="264" w:lineRule="auto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B548F7">
        <w:rPr>
          <w:rFonts w:ascii="Arial" w:hAnsi="Arial" w:cs="Arial"/>
          <w:b/>
          <w:sz w:val="32"/>
          <w:szCs w:val="24"/>
        </w:rPr>
        <w:t>Notfallmanagement</w:t>
      </w:r>
    </w:p>
    <w:p w:rsidR="00B548F7" w:rsidRPr="00B548F7" w:rsidRDefault="00B548F7" w:rsidP="00FD79BA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:rsidR="00513219" w:rsidRPr="00B548F7" w:rsidRDefault="00370DFB" w:rsidP="00FD79BA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B548F7">
        <w:rPr>
          <w:rFonts w:ascii="Arial" w:hAnsi="Arial" w:cs="Arial"/>
          <w:sz w:val="24"/>
          <w:szCs w:val="24"/>
        </w:rPr>
        <w:t xml:space="preserve">Bei Notfällen während der ambulanten Behandlung von </w:t>
      </w:r>
      <w:r w:rsidR="00513219" w:rsidRPr="00B548F7">
        <w:rPr>
          <w:rFonts w:ascii="Arial" w:hAnsi="Arial" w:cs="Arial"/>
          <w:sz w:val="24"/>
          <w:szCs w:val="24"/>
        </w:rPr>
        <w:t xml:space="preserve">Patientinnen und </w:t>
      </w:r>
      <w:r w:rsidRPr="00B548F7">
        <w:rPr>
          <w:rFonts w:ascii="Arial" w:hAnsi="Arial" w:cs="Arial"/>
          <w:sz w:val="24"/>
          <w:szCs w:val="24"/>
        </w:rPr>
        <w:t>Patienten innerhalb und außerhalb der Arbeitszeit</w:t>
      </w:r>
      <w:r w:rsidR="00513219" w:rsidRPr="00B548F7">
        <w:rPr>
          <w:rFonts w:ascii="Arial" w:hAnsi="Arial" w:cs="Arial"/>
          <w:sz w:val="24"/>
          <w:szCs w:val="24"/>
        </w:rPr>
        <w:t>,</w:t>
      </w:r>
      <w:r w:rsidRPr="00B548F7">
        <w:rPr>
          <w:rFonts w:ascii="Arial" w:hAnsi="Arial" w:cs="Arial"/>
          <w:sz w:val="24"/>
          <w:szCs w:val="24"/>
        </w:rPr>
        <w:t xml:space="preserve"> </w:t>
      </w:r>
      <w:r w:rsidRPr="00B548F7">
        <w:rPr>
          <w:rFonts w:ascii="Arial" w:hAnsi="Arial" w:cs="Arial"/>
          <w:b/>
          <w:sz w:val="24"/>
          <w:szCs w:val="24"/>
        </w:rPr>
        <w:t xml:space="preserve">wenden Sie sich bitte umgehend an </w:t>
      </w:r>
      <w:r w:rsidR="00513219" w:rsidRPr="00B548F7">
        <w:rPr>
          <w:rFonts w:ascii="Arial" w:hAnsi="Arial" w:cs="Arial"/>
          <w:b/>
          <w:sz w:val="24"/>
          <w:szCs w:val="24"/>
        </w:rPr>
        <w:t>den</w:t>
      </w:r>
      <w:r w:rsidRPr="00B548F7">
        <w:rPr>
          <w:rFonts w:ascii="Arial" w:hAnsi="Arial" w:cs="Arial"/>
          <w:b/>
          <w:sz w:val="24"/>
          <w:szCs w:val="24"/>
        </w:rPr>
        <w:t xml:space="preserve"> Arzt </w:t>
      </w:r>
      <w:r w:rsidR="00513219" w:rsidRPr="00B548F7">
        <w:rPr>
          <w:rFonts w:ascii="Arial" w:hAnsi="Arial" w:cs="Arial"/>
          <w:b/>
          <w:sz w:val="24"/>
          <w:szCs w:val="24"/>
        </w:rPr>
        <w:t xml:space="preserve">bzw. die Ärztin </w:t>
      </w:r>
      <w:r w:rsidRPr="00B548F7">
        <w:rPr>
          <w:rFonts w:ascii="Arial" w:hAnsi="Arial" w:cs="Arial"/>
          <w:b/>
          <w:sz w:val="24"/>
          <w:szCs w:val="24"/>
        </w:rPr>
        <w:t>vom Dienst (</w:t>
      </w:r>
      <w:proofErr w:type="spellStart"/>
      <w:r w:rsidRPr="00B548F7">
        <w:rPr>
          <w:rFonts w:ascii="Arial" w:hAnsi="Arial" w:cs="Arial"/>
          <w:b/>
          <w:sz w:val="24"/>
          <w:szCs w:val="24"/>
        </w:rPr>
        <w:t>AvD</w:t>
      </w:r>
      <w:proofErr w:type="spellEnd"/>
      <w:r w:rsidRPr="00B548F7">
        <w:rPr>
          <w:rFonts w:ascii="Arial" w:hAnsi="Arial" w:cs="Arial"/>
          <w:b/>
          <w:sz w:val="24"/>
          <w:szCs w:val="24"/>
        </w:rPr>
        <w:t xml:space="preserve">) </w:t>
      </w:r>
      <w:r w:rsidRPr="00B548F7">
        <w:rPr>
          <w:rFonts w:ascii="Arial" w:hAnsi="Arial" w:cs="Arial"/>
          <w:sz w:val="24"/>
          <w:szCs w:val="24"/>
        </w:rPr>
        <w:t xml:space="preserve">und sprechen Sie mit </w:t>
      </w:r>
      <w:r w:rsidR="00513219" w:rsidRPr="00B548F7">
        <w:rPr>
          <w:rFonts w:ascii="Arial" w:hAnsi="Arial" w:cs="Arial"/>
          <w:sz w:val="24"/>
          <w:szCs w:val="24"/>
        </w:rPr>
        <w:t>dieser Person</w:t>
      </w:r>
      <w:r w:rsidRPr="00B548F7">
        <w:rPr>
          <w:rFonts w:ascii="Arial" w:hAnsi="Arial" w:cs="Arial"/>
          <w:sz w:val="24"/>
          <w:szCs w:val="24"/>
        </w:rPr>
        <w:t xml:space="preserve"> das weitere Procedere ab</w:t>
      </w:r>
      <w:r w:rsidR="00513219" w:rsidRPr="00B548F7">
        <w:rPr>
          <w:rFonts w:ascii="Arial" w:hAnsi="Arial" w:cs="Arial"/>
          <w:sz w:val="24"/>
          <w:szCs w:val="24"/>
        </w:rPr>
        <w:t xml:space="preserve">. </w:t>
      </w:r>
    </w:p>
    <w:p w:rsidR="00513219" w:rsidRPr="00B548F7" w:rsidRDefault="00513219" w:rsidP="00FD79BA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:rsidR="00370DFB" w:rsidRPr="00B548F7" w:rsidRDefault="00513219" w:rsidP="00FD79BA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B548F7">
        <w:rPr>
          <w:rFonts w:ascii="Arial" w:hAnsi="Arial" w:cs="Arial"/>
          <w:sz w:val="24"/>
          <w:szCs w:val="24"/>
        </w:rPr>
        <w:t xml:space="preserve">Der/die </w:t>
      </w:r>
      <w:proofErr w:type="spellStart"/>
      <w:r w:rsidRPr="00B548F7">
        <w:rPr>
          <w:rFonts w:ascii="Arial" w:hAnsi="Arial" w:cs="Arial"/>
          <w:sz w:val="24"/>
          <w:szCs w:val="24"/>
        </w:rPr>
        <w:t>AvD</w:t>
      </w:r>
      <w:proofErr w:type="spellEnd"/>
      <w:r w:rsidRPr="00B548F7">
        <w:rPr>
          <w:rFonts w:ascii="Arial" w:hAnsi="Arial" w:cs="Arial"/>
          <w:sz w:val="24"/>
          <w:szCs w:val="24"/>
        </w:rPr>
        <w:t xml:space="preserve"> nimmt bei Bedarf Kontakt zum Hintergrund auf, damit Sie bei der Patientin oder dem Patienten bleiben können, falls dies notwendig ist. </w:t>
      </w:r>
    </w:p>
    <w:p w:rsidR="00370DFB" w:rsidRPr="00B548F7" w:rsidRDefault="00370DFB" w:rsidP="00FD79BA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:rsidR="00370DFB" w:rsidRPr="00B548F7" w:rsidRDefault="00970287" w:rsidP="00FD79BA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Notfalltelefonnummern</w:t>
      </w:r>
      <w:r w:rsidR="00370DFB" w:rsidRPr="00B548F7">
        <w:rPr>
          <w:rFonts w:ascii="Arial" w:hAnsi="Arial" w:cs="Arial"/>
          <w:sz w:val="24"/>
          <w:szCs w:val="24"/>
        </w:rPr>
        <w:t>:</w:t>
      </w:r>
    </w:p>
    <w:p w:rsidR="00370DFB" w:rsidRPr="00970287" w:rsidRDefault="00513219" w:rsidP="00B548F7">
      <w:pPr>
        <w:pStyle w:val="Listenabsatz"/>
        <w:numPr>
          <w:ilvl w:val="0"/>
          <w:numId w:val="9"/>
        </w:numPr>
        <w:tabs>
          <w:tab w:val="left" w:pos="4536"/>
        </w:tabs>
        <w:spacing w:line="264" w:lineRule="auto"/>
        <w:jc w:val="both"/>
        <w:rPr>
          <w:rFonts w:cs="Arial"/>
          <w:b/>
          <w:color w:val="000000" w:themeColor="text1"/>
          <w:sz w:val="24"/>
        </w:rPr>
      </w:pPr>
      <w:r w:rsidRPr="00970287">
        <w:rPr>
          <w:rFonts w:cs="Arial"/>
          <w:b/>
          <w:color w:val="000000" w:themeColor="text1"/>
          <w:sz w:val="24"/>
        </w:rPr>
        <w:t xml:space="preserve">Ärztliche Bereitschaft / </w:t>
      </w:r>
      <w:proofErr w:type="spellStart"/>
      <w:r w:rsidRPr="00970287">
        <w:rPr>
          <w:rFonts w:cs="Arial"/>
          <w:b/>
          <w:color w:val="000000" w:themeColor="text1"/>
          <w:sz w:val="24"/>
        </w:rPr>
        <w:t>AvD</w:t>
      </w:r>
      <w:proofErr w:type="spellEnd"/>
      <w:r w:rsidR="00B548F7" w:rsidRPr="00970287">
        <w:rPr>
          <w:rFonts w:cs="Arial"/>
          <w:b/>
          <w:color w:val="000000" w:themeColor="text1"/>
          <w:sz w:val="24"/>
        </w:rPr>
        <w:tab/>
      </w:r>
      <w:r w:rsidR="00370DFB" w:rsidRPr="00970287">
        <w:rPr>
          <w:rFonts w:cs="Arial"/>
          <w:b/>
          <w:color w:val="000000" w:themeColor="text1"/>
          <w:sz w:val="24"/>
        </w:rPr>
        <w:t>9777</w:t>
      </w:r>
    </w:p>
    <w:p w:rsidR="00370DFB" w:rsidRPr="00970287" w:rsidRDefault="00370DFB" w:rsidP="00B548F7">
      <w:pPr>
        <w:pStyle w:val="Listenabsatz"/>
        <w:numPr>
          <w:ilvl w:val="0"/>
          <w:numId w:val="9"/>
        </w:numPr>
        <w:tabs>
          <w:tab w:val="left" w:pos="4536"/>
        </w:tabs>
        <w:spacing w:line="264" w:lineRule="auto"/>
        <w:jc w:val="both"/>
        <w:rPr>
          <w:rFonts w:cs="Arial"/>
          <w:color w:val="000000" w:themeColor="text1"/>
          <w:sz w:val="24"/>
        </w:rPr>
      </w:pPr>
      <w:r w:rsidRPr="00970287">
        <w:rPr>
          <w:rFonts w:cs="Arial"/>
          <w:color w:val="000000" w:themeColor="text1"/>
          <w:sz w:val="24"/>
        </w:rPr>
        <w:t>Psychologische Bereitschaft</w:t>
      </w:r>
      <w:r w:rsidR="00513219" w:rsidRPr="00970287">
        <w:rPr>
          <w:rFonts w:cs="Arial"/>
          <w:color w:val="000000" w:themeColor="text1"/>
          <w:sz w:val="24"/>
        </w:rPr>
        <w:t xml:space="preserve"> / </w:t>
      </w:r>
      <w:proofErr w:type="spellStart"/>
      <w:r w:rsidR="00513219" w:rsidRPr="00970287">
        <w:rPr>
          <w:rFonts w:cs="Arial"/>
          <w:color w:val="000000" w:themeColor="text1"/>
          <w:sz w:val="24"/>
        </w:rPr>
        <w:t>PvD</w:t>
      </w:r>
      <w:proofErr w:type="spellEnd"/>
      <w:r w:rsidRPr="00970287">
        <w:rPr>
          <w:rFonts w:cs="Arial"/>
          <w:color w:val="000000" w:themeColor="text1"/>
          <w:sz w:val="24"/>
        </w:rPr>
        <w:tab/>
        <w:t>9888</w:t>
      </w:r>
    </w:p>
    <w:p w:rsidR="00370DFB" w:rsidRPr="00970287" w:rsidRDefault="00B548F7" w:rsidP="00B548F7">
      <w:pPr>
        <w:pStyle w:val="Listenabsatz"/>
        <w:numPr>
          <w:ilvl w:val="0"/>
          <w:numId w:val="9"/>
        </w:numPr>
        <w:tabs>
          <w:tab w:val="left" w:pos="4536"/>
        </w:tabs>
        <w:spacing w:line="264" w:lineRule="auto"/>
        <w:jc w:val="both"/>
        <w:rPr>
          <w:rFonts w:cs="Arial"/>
          <w:color w:val="000000" w:themeColor="text1"/>
          <w:sz w:val="24"/>
        </w:rPr>
      </w:pPr>
      <w:r w:rsidRPr="00970287">
        <w:rPr>
          <w:rFonts w:cs="Arial"/>
          <w:color w:val="000000" w:themeColor="text1"/>
          <w:sz w:val="24"/>
        </w:rPr>
        <w:t>Med. Zentrale/Nachtdienst</w:t>
      </w:r>
      <w:r w:rsidRPr="00970287">
        <w:rPr>
          <w:rFonts w:cs="Arial"/>
          <w:color w:val="000000" w:themeColor="text1"/>
          <w:sz w:val="24"/>
        </w:rPr>
        <w:tab/>
      </w:r>
      <w:r w:rsidR="00970287" w:rsidRPr="00970287">
        <w:rPr>
          <w:rFonts w:cs="Arial"/>
          <w:color w:val="000000" w:themeColor="text1"/>
          <w:sz w:val="24"/>
        </w:rPr>
        <w:t>9666</w:t>
      </w:r>
    </w:p>
    <w:p w:rsidR="00370DFB" w:rsidRPr="00B548F7" w:rsidRDefault="00370DFB" w:rsidP="00FD79BA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:rsidR="00370DFB" w:rsidRPr="00B548F7" w:rsidRDefault="00370DFB" w:rsidP="00FD79BA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B548F7">
        <w:rPr>
          <w:rFonts w:ascii="Arial" w:hAnsi="Arial" w:cs="Arial"/>
          <w:sz w:val="24"/>
          <w:szCs w:val="24"/>
        </w:rPr>
        <w:t>Bitte informieren Sie grundsätzlich zeitnah</w:t>
      </w:r>
      <w:r w:rsidRPr="00B548F7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70DFB" w:rsidRPr="00B548F7" w:rsidRDefault="00513219" w:rsidP="00FD79BA">
      <w:pPr>
        <w:pStyle w:val="Listenabsatz"/>
        <w:numPr>
          <w:ilvl w:val="0"/>
          <w:numId w:val="8"/>
        </w:numPr>
        <w:spacing w:line="264" w:lineRule="auto"/>
        <w:jc w:val="both"/>
        <w:rPr>
          <w:rFonts w:cs="Arial"/>
          <w:b/>
          <w:sz w:val="24"/>
        </w:rPr>
      </w:pPr>
      <w:r w:rsidRPr="00B548F7">
        <w:rPr>
          <w:rFonts w:cs="Arial"/>
          <w:sz w:val="24"/>
        </w:rPr>
        <w:t xml:space="preserve">die Supervisorin / </w:t>
      </w:r>
      <w:r w:rsidR="00370DFB" w:rsidRPr="00B548F7">
        <w:rPr>
          <w:rFonts w:cs="Arial"/>
          <w:sz w:val="24"/>
        </w:rPr>
        <w:t>den Supervisor und</w:t>
      </w:r>
    </w:p>
    <w:p w:rsidR="00370DFB" w:rsidRPr="00B548F7" w:rsidRDefault="00370DFB" w:rsidP="00FD79BA">
      <w:pPr>
        <w:pStyle w:val="Listenabsatz"/>
        <w:numPr>
          <w:ilvl w:val="0"/>
          <w:numId w:val="8"/>
        </w:numPr>
        <w:spacing w:line="264" w:lineRule="auto"/>
        <w:jc w:val="both"/>
        <w:rPr>
          <w:rFonts w:cs="Arial"/>
          <w:b/>
          <w:sz w:val="24"/>
        </w:rPr>
      </w:pPr>
      <w:r w:rsidRPr="00B548F7">
        <w:rPr>
          <w:rFonts w:cs="Arial"/>
          <w:sz w:val="24"/>
        </w:rPr>
        <w:t xml:space="preserve">die </w:t>
      </w:r>
      <w:r w:rsidR="00513219" w:rsidRPr="00B548F7">
        <w:rPr>
          <w:rFonts w:cs="Arial"/>
          <w:sz w:val="24"/>
        </w:rPr>
        <w:t>Leitung der Institutsambulanz</w:t>
      </w:r>
    </w:p>
    <w:p w:rsidR="00370DFB" w:rsidRPr="00B548F7" w:rsidRDefault="00370DFB" w:rsidP="00680801">
      <w:pPr>
        <w:spacing w:before="20" w:line="288" w:lineRule="auto"/>
        <w:jc w:val="both"/>
        <w:rPr>
          <w:rFonts w:ascii="Arial" w:hAnsi="Arial" w:cs="Arial"/>
          <w:sz w:val="24"/>
          <w:szCs w:val="24"/>
        </w:rPr>
      </w:pPr>
      <w:r w:rsidRPr="00B548F7">
        <w:rPr>
          <w:rFonts w:ascii="Arial" w:hAnsi="Arial" w:cs="Arial"/>
          <w:sz w:val="24"/>
          <w:szCs w:val="24"/>
        </w:rPr>
        <w:t>über den Notfall und die weiteren Maßnahmen.</w:t>
      </w:r>
    </w:p>
    <w:p w:rsidR="00513219" w:rsidRPr="00B548F7" w:rsidRDefault="00513219" w:rsidP="00FD79BA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:rsidR="00E04A9B" w:rsidRPr="00B548F7" w:rsidRDefault="00370DFB" w:rsidP="00FD79BA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B548F7">
        <w:rPr>
          <w:rFonts w:ascii="Arial" w:hAnsi="Arial" w:cs="Arial"/>
          <w:sz w:val="24"/>
          <w:szCs w:val="24"/>
        </w:rPr>
        <w:t xml:space="preserve">Bei Krisen oder Notfällen </w:t>
      </w:r>
      <w:r w:rsidRPr="00B548F7">
        <w:rPr>
          <w:rFonts w:ascii="Arial" w:hAnsi="Arial" w:cs="Arial"/>
          <w:i/>
          <w:sz w:val="24"/>
          <w:szCs w:val="24"/>
        </w:rPr>
        <w:t>außerhalb der Therapiesitzungen</w:t>
      </w:r>
      <w:r w:rsidRPr="00B548F7">
        <w:rPr>
          <w:rFonts w:ascii="Arial" w:hAnsi="Arial" w:cs="Arial"/>
          <w:sz w:val="24"/>
          <w:szCs w:val="24"/>
        </w:rPr>
        <w:t xml:space="preserve"> </w:t>
      </w:r>
      <w:r w:rsidR="0035308B" w:rsidRPr="00B548F7">
        <w:rPr>
          <w:rFonts w:ascii="Arial" w:hAnsi="Arial" w:cs="Arial"/>
          <w:sz w:val="24"/>
          <w:szCs w:val="24"/>
        </w:rPr>
        <w:t>können</w:t>
      </w:r>
      <w:r w:rsidRPr="00B548F7">
        <w:rPr>
          <w:rFonts w:ascii="Arial" w:hAnsi="Arial" w:cs="Arial"/>
          <w:sz w:val="24"/>
          <w:szCs w:val="24"/>
        </w:rPr>
        <w:t xml:space="preserve"> </w:t>
      </w:r>
      <w:r w:rsidR="0035308B" w:rsidRPr="00B548F7">
        <w:rPr>
          <w:rFonts w:ascii="Arial" w:hAnsi="Arial" w:cs="Arial"/>
          <w:sz w:val="24"/>
          <w:szCs w:val="24"/>
        </w:rPr>
        <w:t>Patientinnen und Patienten</w:t>
      </w:r>
      <w:r w:rsidRPr="00B548F7">
        <w:rPr>
          <w:rFonts w:ascii="Arial" w:hAnsi="Arial" w:cs="Arial"/>
          <w:sz w:val="24"/>
          <w:szCs w:val="24"/>
        </w:rPr>
        <w:t xml:space="preserve"> sich </w:t>
      </w:r>
      <w:r w:rsidR="00A95442" w:rsidRPr="00B548F7">
        <w:rPr>
          <w:rFonts w:ascii="Arial" w:hAnsi="Arial" w:cs="Arial"/>
          <w:sz w:val="24"/>
          <w:szCs w:val="24"/>
        </w:rPr>
        <w:t xml:space="preserve">an </w:t>
      </w:r>
      <w:r w:rsidR="0035308B" w:rsidRPr="00B548F7">
        <w:rPr>
          <w:rFonts w:ascii="Arial" w:hAnsi="Arial" w:cs="Arial"/>
          <w:sz w:val="24"/>
          <w:szCs w:val="24"/>
        </w:rPr>
        <w:t xml:space="preserve">das nächstgelegene Krankenhaus in deren Umfeld wenden oder </w:t>
      </w:r>
      <w:r w:rsidR="00A95442" w:rsidRPr="00B548F7">
        <w:rPr>
          <w:rFonts w:ascii="Arial" w:hAnsi="Arial" w:cs="Arial"/>
          <w:sz w:val="24"/>
          <w:szCs w:val="24"/>
        </w:rPr>
        <w:t xml:space="preserve">den </w:t>
      </w:r>
      <w:r w:rsidR="00A95442" w:rsidRPr="00B548F7">
        <w:rPr>
          <w:rStyle w:val="Hervorhebung"/>
          <w:rFonts w:ascii="Arial" w:hAnsi="Arial" w:cs="Arial"/>
          <w:b w:val="0"/>
          <w:color w:val="000000"/>
          <w:sz w:val="24"/>
          <w:szCs w:val="24"/>
        </w:rPr>
        <w:t>Sozialpsychiatrischen Dienst</w:t>
      </w:r>
      <w:r w:rsidR="00A95442" w:rsidRPr="00B548F7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A95442" w:rsidRPr="00B548F7">
        <w:rPr>
          <w:rFonts w:ascii="Arial" w:hAnsi="Arial" w:cs="Arial"/>
          <w:color w:val="000000"/>
          <w:sz w:val="24"/>
          <w:szCs w:val="24"/>
        </w:rPr>
        <w:t>Gieschenhagen</w:t>
      </w:r>
      <w:proofErr w:type="spellEnd"/>
      <w:r w:rsidR="00A95442" w:rsidRPr="00B548F7">
        <w:rPr>
          <w:rFonts w:ascii="Arial" w:hAnsi="Arial" w:cs="Arial"/>
          <w:color w:val="000000"/>
          <w:sz w:val="24"/>
          <w:szCs w:val="24"/>
        </w:rPr>
        <w:t xml:space="preserve"> 2b, 23795 Bad </w:t>
      </w:r>
      <w:r w:rsidR="00A95442" w:rsidRPr="00B548F7">
        <w:rPr>
          <w:rStyle w:val="Hervorhebung"/>
          <w:rFonts w:ascii="Arial" w:hAnsi="Arial" w:cs="Arial"/>
          <w:b w:val="0"/>
          <w:color w:val="000000"/>
          <w:sz w:val="24"/>
          <w:szCs w:val="24"/>
        </w:rPr>
        <w:t>Segeberg,</w:t>
      </w:r>
      <w:r w:rsidR="0035308B" w:rsidRPr="00B548F7">
        <w:rPr>
          <w:rFonts w:ascii="Arial" w:hAnsi="Arial" w:cs="Arial"/>
          <w:color w:val="000000"/>
          <w:sz w:val="24"/>
          <w:szCs w:val="24"/>
        </w:rPr>
        <w:t xml:space="preserve"> </w:t>
      </w:r>
      <w:r w:rsidR="0035308B" w:rsidRPr="00B548F7">
        <w:rPr>
          <w:rFonts w:ascii="Arial" w:hAnsi="Arial" w:cs="Arial"/>
          <w:sz w:val="24"/>
          <w:szCs w:val="24"/>
        </w:rPr>
        <w:t>Krisentelefonnummer</w:t>
      </w:r>
      <w:r w:rsidR="00A95442" w:rsidRPr="00B548F7">
        <w:rPr>
          <w:rFonts w:ascii="Arial" w:hAnsi="Arial" w:cs="Arial"/>
          <w:sz w:val="24"/>
          <w:szCs w:val="24"/>
        </w:rPr>
        <w:t xml:space="preserve"> 0</w:t>
      </w:r>
      <w:r w:rsidR="0035308B" w:rsidRPr="00B548F7">
        <w:rPr>
          <w:rFonts w:ascii="Arial" w:hAnsi="Arial" w:cs="Arial"/>
          <w:sz w:val="24"/>
          <w:szCs w:val="24"/>
        </w:rPr>
        <w:t>4551 951-9777,</w:t>
      </w:r>
      <w:r w:rsidR="00A95442" w:rsidRPr="00B548F7">
        <w:rPr>
          <w:rFonts w:ascii="Arial" w:hAnsi="Arial" w:cs="Arial"/>
          <w:sz w:val="24"/>
          <w:szCs w:val="24"/>
        </w:rPr>
        <w:t xml:space="preserve"> </w:t>
      </w:r>
      <w:r w:rsidR="0035308B" w:rsidRPr="00B548F7">
        <w:rPr>
          <w:rFonts w:ascii="Arial" w:hAnsi="Arial" w:cs="Arial"/>
          <w:sz w:val="24"/>
          <w:szCs w:val="24"/>
        </w:rPr>
        <w:t>Krisendienst</w:t>
      </w:r>
      <w:r w:rsidR="00A95442" w:rsidRPr="00B548F7">
        <w:rPr>
          <w:rFonts w:ascii="Arial" w:hAnsi="Arial" w:cs="Arial"/>
          <w:sz w:val="24"/>
          <w:szCs w:val="24"/>
        </w:rPr>
        <w:t xml:space="preserve"> Montag bis Donnerstag von 8 Uhr bis 16 Uhr sowie Freitag 8 Uhr bis 13 Uhr)</w:t>
      </w:r>
      <w:r w:rsidR="0035308B" w:rsidRPr="00B548F7">
        <w:rPr>
          <w:rFonts w:ascii="Arial" w:hAnsi="Arial" w:cs="Arial"/>
          <w:sz w:val="24"/>
          <w:szCs w:val="24"/>
        </w:rPr>
        <w:t xml:space="preserve"> oder den Notruf 112 oder </w:t>
      </w:r>
      <w:r w:rsidR="00A95442" w:rsidRPr="00B548F7">
        <w:rPr>
          <w:rFonts w:ascii="Arial" w:hAnsi="Arial" w:cs="Arial"/>
          <w:sz w:val="24"/>
          <w:szCs w:val="24"/>
        </w:rPr>
        <w:t>die Polizei 110</w:t>
      </w:r>
      <w:r w:rsidR="00602DCA" w:rsidRPr="00B548F7">
        <w:rPr>
          <w:rFonts w:ascii="Arial" w:hAnsi="Arial" w:cs="Arial"/>
          <w:sz w:val="24"/>
          <w:szCs w:val="24"/>
        </w:rPr>
        <w:t>.</w:t>
      </w:r>
    </w:p>
    <w:p w:rsidR="00513219" w:rsidRPr="00B548F7" w:rsidRDefault="00513219" w:rsidP="00FD79BA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:rsidR="00FD79BA" w:rsidRDefault="00FD79BA" w:rsidP="00FD79BA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:rsidR="00B548F7" w:rsidRPr="00B548F7" w:rsidRDefault="00B548F7" w:rsidP="00FD79BA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:rsidR="00FD79BA" w:rsidRPr="00B548F7" w:rsidRDefault="00AF77DC" w:rsidP="00FD79BA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B548F7">
        <w:rPr>
          <w:rFonts w:ascii="Arial" w:hAnsi="Arial" w:cs="Arial"/>
          <w:b/>
          <w:sz w:val="32"/>
          <w:szCs w:val="24"/>
        </w:rPr>
        <w:t xml:space="preserve">Verpflichtung zum Datenschutz und </w:t>
      </w:r>
      <w:r w:rsidR="0035308B" w:rsidRPr="00B548F7">
        <w:rPr>
          <w:rFonts w:ascii="Arial" w:hAnsi="Arial" w:cs="Arial"/>
          <w:b/>
          <w:sz w:val="32"/>
          <w:szCs w:val="24"/>
        </w:rPr>
        <w:t xml:space="preserve">zur </w:t>
      </w:r>
      <w:r w:rsidRPr="00B548F7">
        <w:rPr>
          <w:rFonts w:ascii="Arial" w:hAnsi="Arial" w:cs="Arial"/>
          <w:b/>
          <w:sz w:val="32"/>
          <w:szCs w:val="24"/>
        </w:rPr>
        <w:t xml:space="preserve">Verschwiegenheit </w:t>
      </w:r>
    </w:p>
    <w:p w:rsidR="00AF77DC" w:rsidRPr="00B548F7" w:rsidRDefault="00AF77DC" w:rsidP="00FD79BA">
      <w:pPr>
        <w:spacing w:line="264" w:lineRule="auto"/>
        <w:rPr>
          <w:rFonts w:ascii="Arial" w:hAnsi="Arial" w:cs="Arial"/>
          <w:sz w:val="24"/>
          <w:szCs w:val="24"/>
        </w:rPr>
      </w:pPr>
    </w:p>
    <w:p w:rsidR="00AF77DC" w:rsidRPr="00B548F7" w:rsidRDefault="00AF77DC" w:rsidP="00FD79BA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B548F7">
        <w:rPr>
          <w:rFonts w:ascii="Arial" w:hAnsi="Arial" w:cs="Arial"/>
          <w:sz w:val="24"/>
          <w:szCs w:val="24"/>
        </w:rPr>
        <w:lastRenderedPageBreak/>
        <w:t>Wir weisen in Bezug auf die Verpflichtung zum Datenschutz</w:t>
      </w:r>
      <w:r w:rsidR="00322B57" w:rsidRPr="00B548F7">
        <w:rPr>
          <w:rFonts w:ascii="Arial" w:hAnsi="Arial" w:cs="Arial"/>
          <w:sz w:val="24"/>
          <w:szCs w:val="24"/>
        </w:rPr>
        <w:t>,</w:t>
      </w:r>
      <w:r w:rsidRPr="00B548F7">
        <w:rPr>
          <w:rFonts w:ascii="Arial" w:hAnsi="Arial" w:cs="Arial"/>
          <w:sz w:val="24"/>
          <w:szCs w:val="24"/>
        </w:rPr>
        <w:t xml:space="preserve"> analog </w:t>
      </w:r>
      <w:r w:rsidR="0035308B" w:rsidRPr="00B548F7">
        <w:rPr>
          <w:rFonts w:ascii="Arial" w:hAnsi="Arial" w:cs="Arial"/>
          <w:sz w:val="24"/>
          <w:szCs w:val="24"/>
        </w:rPr>
        <w:t xml:space="preserve">der Datenschutz-Grundverordnung und </w:t>
      </w:r>
      <w:r w:rsidRPr="00B548F7">
        <w:rPr>
          <w:rFonts w:ascii="Arial" w:hAnsi="Arial" w:cs="Arial"/>
          <w:sz w:val="24"/>
          <w:szCs w:val="24"/>
        </w:rPr>
        <w:t>des Bundesdatenschutzgesetzes</w:t>
      </w:r>
      <w:r w:rsidR="00322B57" w:rsidRPr="00B548F7">
        <w:rPr>
          <w:rFonts w:ascii="Arial" w:hAnsi="Arial" w:cs="Arial"/>
          <w:sz w:val="24"/>
          <w:szCs w:val="24"/>
        </w:rPr>
        <w:t>,</w:t>
      </w:r>
      <w:r w:rsidRPr="00B548F7">
        <w:rPr>
          <w:rFonts w:ascii="Arial" w:hAnsi="Arial" w:cs="Arial"/>
          <w:sz w:val="24"/>
          <w:szCs w:val="24"/>
        </w:rPr>
        <w:t xml:space="preserve"> auf die im Ausbildungsvertrag unter Punkt IV, Absatz 2 und Punkt X festgehaltenen und unterschriebenen </w:t>
      </w:r>
      <w:r w:rsidR="00FD79BA" w:rsidRPr="00B548F7">
        <w:rPr>
          <w:rFonts w:ascii="Arial" w:hAnsi="Arial" w:cs="Arial"/>
          <w:sz w:val="24"/>
          <w:szCs w:val="24"/>
        </w:rPr>
        <w:t>Verpflichtungen hin.</w:t>
      </w:r>
    </w:p>
    <w:p w:rsidR="000135CE" w:rsidRPr="00B548F7" w:rsidRDefault="000135CE" w:rsidP="00FD79BA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:rsidR="007D6EFA" w:rsidRPr="00B548F7" w:rsidRDefault="00AF77DC" w:rsidP="00FD79BA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B548F7">
        <w:rPr>
          <w:rFonts w:ascii="Arial" w:hAnsi="Arial" w:cs="Arial"/>
          <w:sz w:val="24"/>
          <w:szCs w:val="24"/>
        </w:rPr>
        <w:t xml:space="preserve">Gesondert möchten wir </w:t>
      </w:r>
      <w:r w:rsidR="007D6EFA" w:rsidRPr="00B548F7">
        <w:rPr>
          <w:rFonts w:ascii="Arial" w:hAnsi="Arial" w:cs="Arial"/>
          <w:sz w:val="24"/>
          <w:szCs w:val="24"/>
        </w:rPr>
        <w:t>Sie noch auf folgende Punkte</w:t>
      </w:r>
      <w:r w:rsidRPr="00B548F7">
        <w:rPr>
          <w:rFonts w:ascii="Arial" w:hAnsi="Arial" w:cs="Arial"/>
          <w:sz w:val="24"/>
          <w:szCs w:val="24"/>
        </w:rPr>
        <w:t xml:space="preserve"> hinweisen</w:t>
      </w:r>
      <w:r w:rsidR="007D6EFA" w:rsidRPr="00B548F7">
        <w:rPr>
          <w:rFonts w:ascii="Arial" w:hAnsi="Arial" w:cs="Arial"/>
          <w:sz w:val="24"/>
          <w:szCs w:val="24"/>
        </w:rPr>
        <w:t>:</w:t>
      </w:r>
    </w:p>
    <w:p w:rsidR="007D6EFA" w:rsidRPr="00B548F7" w:rsidRDefault="00105D0D" w:rsidP="00FD79BA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B548F7">
        <w:rPr>
          <w:rFonts w:ascii="Arial" w:hAnsi="Arial" w:cs="Arial"/>
          <w:sz w:val="24"/>
          <w:szCs w:val="24"/>
        </w:rPr>
        <w:t>Die</w:t>
      </w:r>
      <w:r w:rsidR="00AF77DC" w:rsidRPr="00B548F7">
        <w:rPr>
          <w:rFonts w:ascii="Arial" w:hAnsi="Arial" w:cs="Arial"/>
          <w:sz w:val="24"/>
          <w:szCs w:val="24"/>
        </w:rPr>
        <w:t xml:space="preserve"> Patientenakten </w:t>
      </w:r>
      <w:r w:rsidRPr="00B548F7">
        <w:rPr>
          <w:rFonts w:ascii="Arial" w:hAnsi="Arial" w:cs="Arial"/>
          <w:sz w:val="24"/>
          <w:szCs w:val="24"/>
        </w:rPr>
        <w:t>müssen</w:t>
      </w:r>
      <w:r w:rsidR="00AF77DC" w:rsidRPr="00B548F7">
        <w:rPr>
          <w:rFonts w:ascii="Arial" w:hAnsi="Arial" w:cs="Arial"/>
          <w:sz w:val="24"/>
          <w:szCs w:val="24"/>
        </w:rPr>
        <w:t xml:space="preserve"> </w:t>
      </w:r>
      <w:r w:rsidR="00AF77DC" w:rsidRPr="00B548F7">
        <w:rPr>
          <w:rFonts w:ascii="Arial" w:hAnsi="Arial" w:cs="Arial"/>
          <w:i/>
          <w:sz w:val="24"/>
          <w:szCs w:val="24"/>
        </w:rPr>
        <w:t>in der Klinik</w:t>
      </w:r>
      <w:r w:rsidR="00AF77DC" w:rsidRPr="00B548F7">
        <w:rPr>
          <w:rFonts w:ascii="Arial" w:hAnsi="Arial" w:cs="Arial"/>
          <w:sz w:val="24"/>
          <w:szCs w:val="24"/>
        </w:rPr>
        <w:t xml:space="preserve"> verbleiben und </w:t>
      </w:r>
      <w:r w:rsidR="007D6EFA" w:rsidRPr="00B548F7">
        <w:rPr>
          <w:rFonts w:ascii="Arial" w:hAnsi="Arial" w:cs="Arial"/>
          <w:sz w:val="24"/>
          <w:szCs w:val="24"/>
        </w:rPr>
        <w:t xml:space="preserve">dürfen </w:t>
      </w:r>
      <w:r w:rsidR="00AF77DC" w:rsidRPr="00B548F7">
        <w:rPr>
          <w:rFonts w:ascii="Arial" w:hAnsi="Arial" w:cs="Arial"/>
          <w:sz w:val="24"/>
          <w:szCs w:val="24"/>
        </w:rPr>
        <w:t xml:space="preserve">auf keinen Fall außerhalb der entsprechenden Räumlichkeiten </w:t>
      </w:r>
      <w:r w:rsidR="007D6EFA" w:rsidRPr="00B548F7">
        <w:rPr>
          <w:rFonts w:ascii="Arial" w:hAnsi="Arial" w:cs="Arial"/>
          <w:sz w:val="24"/>
          <w:szCs w:val="24"/>
        </w:rPr>
        <w:t>ge</w:t>
      </w:r>
      <w:r w:rsidR="00AF77DC" w:rsidRPr="00B548F7">
        <w:rPr>
          <w:rFonts w:ascii="Arial" w:hAnsi="Arial" w:cs="Arial"/>
          <w:sz w:val="24"/>
          <w:szCs w:val="24"/>
        </w:rPr>
        <w:t>bracht werden.</w:t>
      </w:r>
    </w:p>
    <w:p w:rsidR="007D6EFA" w:rsidRPr="00B548F7" w:rsidRDefault="007D6EFA" w:rsidP="00FD79BA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B548F7">
        <w:rPr>
          <w:rFonts w:ascii="Arial" w:hAnsi="Arial" w:cs="Arial"/>
          <w:sz w:val="24"/>
          <w:szCs w:val="24"/>
        </w:rPr>
        <w:t>Nach Beendigung der ambulanten Therapie eines Patienten ist die Patientenakte umgehend zu sortieren und an das Sekretariat der Institutsambulanz weiterzugeben.</w:t>
      </w:r>
    </w:p>
    <w:p w:rsidR="00973822" w:rsidRPr="00B548F7" w:rsidRDefault="00973822" w:rsidP="00FD79BA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B548F7">
        <w:rPr>
          <w:rFonts w:ascii="Arial" w:hAnsi="Arial" w:cs="Arial"/>
          <w:sz w:val="24"/>
          <w:szCs w:val="24"/>
        </w:rPr>
        <w:t xml:space="preserve">Alle ambulanten Therapien sind in den Räumlichkeiten der </w:t>
      </w:r>
      <w:r w:rsidR="00207012" w:rsidRPr="00B548F7">
        <w:rPr>
          <w:rFonts w:ascii="Arial" w:hAnsi="Arial" w:cs="Arial"/>
          <w:sz w:val="24"/>
          <w:szCs w:val="24"/>
        </w:rPr>
        <w:t>Schön</w:t>
      </w:r>
      <w:r w:rsidRPr="00B548F7">
        <w:rPr>
          <w:rFonts w:ascii="Arial" w:hAnsi="Arial" w:cs="Arial"/>
          <w:sz w:val="24"/>
          <w:szCs w:val="24"/>
        </w:rPr>
        <w:t xml:space="preserve"> Klinik</w:t>
      </w:r>
      <w:r w:rsidR="00207012" w:rsidRPr="00B548F7">
        <w:rPr>
          <w:rFonts w:ascii="Arial" w:hAnsi="Arial" w:cs="Arial"/>
          <w:sz w:val="24"/>
          <w:szCs w:val="24"/>
        </w:rPr>
        <w:t xml:space="preserve"> Bad Bramstedt</w:t>
      </w:r>
      <w:r w:rsidRPr="00B548F7">
        <w:rPr>
          <w:rFonts w:ascii="Arial" w:hAnsi="Arial" w:cs="Arial"/>
          <w:sz w:val="24"/>
          <w:szCs w:val="24"/>
        </w:rPr>
        <w:t xml:space="preserve"> durchzuführen.</w:t>
      </w:r>
    </w:p>
    <w:p w:rsidR="007D6EFA" w:rsidRPr="00B548F7" w:rsidRDefault="007D6EFA" w:rsidP="00FD79BA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B548F7">
        <w:rPr>
          <w:rFonts w:ascii="Arial" w:hAnsi="Arial" w:cs="Arial"/>
          <w:sz w:val="24"/>
          <w:szCs w:val="24"/>
        </w:rPr>
        <w:t>Nach Beendigung der Ausbildung sind alle betrieblichen Unterlagen sow</w:t>
      </w:r>
      <w:r w:rsidR="009966AE" w:rsidRPr="00B548F7">
        <w:rPr>
          <w:rFonts w:ascii="Arial" w:hAnsi="Arial" w:cs="Arial"/>
          <w:sz w:val="24"/>
          <w:szCs w:val="24"/>
        </w:rPr>
        <w:t>i</w:t>
      </w:r>
      <w:r w:rsidRPr="00B548F7">
        <w:rPr>
          <w:rFonts w:ascii="Arial" w:hAnsi="Arial" w:cs="Arial"/>
          <w:sz w:val="24"/>
          <w:szCs w:val="24"/>
        </w:rPr>
        <w:t>e etwa angefertigte Abschriften oder Kopien an das Institut herauszugeben.</w:t>
      </w:r>
    </w:p>
    <w:p w:rsidR="007D6EFA" w:rsidRPr="00B548F7" w:rsidRDefault="007D6EFA" w:rsidP="007D6EFA">
      <w:pPr>
        <w:jc w:val="both"/>
        <w:rPr>
          <w:rFonts w:ascii="Arial" w:hAnsi="Arial" w:cs="Arial"/>
          <w:sz w:val="24"/>
          <w:szCs w:val="24"/>
        </w:rPr>
      </w:pPr>
    </w:p>
    <w:sectPr w:rsidR="007D6EFA" w:rsidRPr="00B548F7" w:rsidSect="00E80FA6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413" w:right="851" w:bottom="284" w:left="851" w:header="709" w:footer="2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59" w:rsidRDefault="007C0B59">
      <w:r>
        <w:separator/>
      </w:r>
    </w:p>
  </w:endnote>
  <w:endnote w:type="continuationSeparator" w:id="0">
    <w:p w:rsidR="007C0B59" w:rsidRDefault="007C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11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3"/>
      <w:gridCol w:w="3667"/>
      <w:gridCol w:w="2340"/>
    </w:tblGrid>
    <w:tr w:rsidR="00104B8C">
      <w:tc>
        <w:tcPr>
          <w:tcW w:w="4433" w:type="dxa"/>
          <w:tcBorders>
            <w:top w:val="single" w:sz="6" w:space="0" w:color="auto"/>
            <w:left w:val="single" w:sz="6" w:space="0" w:color="auto"/>
            <w:bottom w:val="single" w:sz="6" w:space="0" w:color="808080"/>
            <w:right w:val="single" w:sz="6" w:space="0" w:color="808080"/>
          </w:tcBorders>
        </w:tcPr>
        <w:p w:rsidR="00104B8C" w:rsidRDefault="00104B8C" w:rsidP="00C95604">
          <w:pPr>
            <w:rPr>
              <w:rFonts w:ascii="Arial" w:hAnsi="Arial" w:cs="Arial"/>
              <w:sz w:val="22"/>
              <w:szCs w:val="16"/>
            </w:rPr>
          </w:pPr>
          <w:r>
            <w:rPr>
              <w:rFonts w:ascii="Arial" w:hAnsi="Arial" w:cs="Arial"/>
              <w:b/>
              <w:bCs/>
              <w:i/>
              <w:iCs/>
              <w:sz w:val="22"/>
            </w:rPr>
            <w:t>Datei:</w:t>
          </w:r>
          <w:r>
            <w:rPr>
              <w:rFonts w:ascii="Arial" w:hAnsi="Arial" w:cs="Arial"/>
              <w:sz w:val="22"/>
            </w:rPr>
            <w:t xml:space="preserve"> Merkblatt Notfallmanagement.doc</w:t>
          </w:r>
        </w:p>
      </w:tc>
      <w:tc>
        <w:tcPr>
          <w:tcW w:w="3667" w:type="dxa"/>
          <w:tcBorders>
            <w:top w:val="single" w:sz="6" w:space="0" w:color="auto"/>
            <w:left w:val="single" w:sz="6" w:space="0" w:color="808080"/>
            <w:bottom w:val="single" w:sz="6" w:space="0" w:color="808080"/>
            <w:right w:val="single" w:sz="6" w:space="0" w:color="808080"/>
          </w:tcBorders>
        </w:tcPr>
        <w:p w:rsidR="00104B8C" w:rsidRDefault="00104B8C">
          <w:pPr>
            <w:rPr>
              <w:rFonts w:ascii="Arial" w:hAnsi="Arial" w:cs="Arial"/>
              <w:sz w:val="22"/>
              <w:szCs w:val="16"/>
            </w:rPr>
          </w:pPr>
          <w:r>
            <w:rPr>
              <w:rFonts w:ascii="Arial" w:hAnsi="Arial" w:cs="Arial"/>
              <w:b/>
              <w:bCs/>
              <w:i/>
              <w:iCs/>
              <w:sz w:val="22"/>
            </w:rPr>
            <w:t>Version:</w:t>
          </w:r>
          <w:r>
            <w:rPr>
              <w:rFonts w:ascii="Arial" w:hAnsi="Arial" w:cs="Arial"/>
              <w:sz w:val="22"/>
            </w:rPr>
            <w:t xml:space="preserve">  </w:t>
          </w:r>
          <w:r>
            <w:rPr>
              <w:rFonts w:ascii="Arial" w:hAnsi="Arial" w:cs="Arial"/>
              <w:color w:val="FF0000"/>
              <w:sz w:val="22"/>
            </w:rPr>
            <w:t>1.0</w:t>
          </w:r>
        </w:p>
      </w:tc>
      <w:tc>
        <w:tcPr>
          <w:tcW w:w="2340" w:type="dxa"/>
          <w:tcBorders>
            <w:top w:val="single" w:sz="6" w:space="0" w:color="auto"/>
            <w:left w:val="single" w:sz="6" w:space="0" w:color="808080"/>
            <w:bottom w:val="single" w:sz="6" w:space="0" w:color="808080"/>
            <w:right w:val="single" w:sz="6" w:space="0" w:color="auto"/>
          </w:tcBorders>
        </w:tcPr>
        <w:p w:rsidR="00104B8C" w:rsidRDefault="00104B8C">
          <w:pPr>
            <w:rPr>
              <w:rFonts w:ascii="Arial" w:hAnsi="Arial" w:cs="Arial"/>
              <w:sz w:val="22"/>
              <w:szCs w:val="16"/>
            </w:rPr>
          </w:pPr>
          <w:r>
            <w:rPr>
              <w:rFonts w:ascii="Arial" w:hAnsi="Arial" w:cs="Arial"/>
              <w:b/>
              <w:bCs/>
              <w:i/>
              <w:iCs/>
              <w:sz w:val="22"/>
            </w:rPr>
            <w:t>Seite:</w:t>
          </w:r>
          <w:r>
            <w:rPr>
              <w:rFonts w:ascii="Arial" w:hAnsi="Arial" w:cs="Arial"/>
              <w:sz w:val="22"/>
            </w:rPr>
            <w:t xml:space="preserve">  </w:t>
          </w:r>
          <w:r>
            <w:rPr>
              <w:rFonts w:ascii="Arial" w:hAnsi="Arial" w:cs="Arial"/>
              <w:sz w:val="22"/>
            </w:rPr>
            <w:fldChar w:fldCharType="begin"/>
          </w:r>
          <w:r>
            <w:rPr>
              <w:rFonts w:ascii="Arial" w:hAnsi="Arial" w:cs="Arial"/>
              <w:sz w:val="22"/>
            </w:rPr>
            <w:instrText xml:space="preserve"> PAGE  \* MERGEFORMAT </w:instrText>
          </w:r>
          <w:r>
            <w:rPr>
              <w:rFonts w:ascii="Arial" w:hAnsi="Arial" w:cs="Arial"/>
              <w:sz w:val="22"/>
            </w:rPr>
            <w:fldChar w:fldCharType="separate"/>
          </w:r>
          <w:r w:rsidR="008061BB">
            <w:rPr>
              <w:rFonts w:ascii="Arial" w:hAnsi="Arial" w:cs="Arial"/>
              <w:noProof/>
              <w:sz w:val="22"/>
            </w:rPr>
            <w:t>2</w:t>
          </w:r>
          <w:r>
            <w:rPr>
              <w:rFonts w:ascii="Arial" w:hAnsi="Arial" w:cs="Arial"/>
              <w:sz w:val="22"/>
            </w:rPr>
            <w:fldChar w:fldCharType="end"/>
          </w:r>
          <w:r>
            <w:rPr>
              <w:rFonts w:ascii="Arial" w:hAnsi="Arial" w:cs="Arial"/>
              <w:sz w:val="22"/>
            </w:rPr>
            <w:t xml:space="preserve"> von </w:t>
          </w:r>
          <w:r>
            <w:rPr>
              <w:rFonts w:ascii="Arial" w:hAnsi="Arial" w:cs="Arial"/>
              <w:sz w:val="22"/>
            </w:rPr>
            <w:fldChar w:fldCharType="begin"/>
          </w:r>
          <w:r>
            <w:rPr>
              <w:rFonts w:ascii="Arial" w:hAnsi="Arial" w:cs="Arial"/>
              <w:sz w:val="22"/>
            </w:rPr>
            <w:instrText xml:space="preserve"> NUMPAGES  \* MERGEFORMAT </w:instrText>
          </w:r>
          <w:r>
            <w:rPr>
              <w:rFonts w:ascii="Arial" w:hAnsi="Arial" w:cs="Arial"/>
              <w:sz w:val="22"/>
            </w:rPr>
            <w:fldChar w:fldCharType="separate"/>
          </w:r>
          <w:r w:rsidR="008061BB">
            <w:rPr>
              <w:rFonts w:ascii="Arial" w:hAnsi="Arial" w:cs="Arial"/>
              <w:noProof/>
              <w:sz w:val="22"/>
            </w:rPr>
            <w:t>2</w:t>
          </w:r>
          <w:r>
            <w:rPr>
              <w:rFonts w:ascii="Arial" w:hAnsi="Arial" w:cs="Arial"/>
              <w:sz w:val="22"/>
            </w:rPr>
            <w:fldChar w:fldCharType="end"/>
          </w:r>
        </w:p>
      </w:tc>
    </w:tr>
  </w:tbl>
  <w:p w:rsidR="00104B8C" w:rsidRDefault="00104B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6" w:rsidRPr="00AC2879" w:rsidRDefault="00E80FA6" w:rsidP="00E80FA6">
    <w:pPr>
      <w:rPr>
        <w:rFonts w:ascii="Arial" w:hAnsi="Arial" w:cs="Arial"/>
        <w:bCs/>
        <w:sz w:val="18"/>
        <w:szCs w:val="18"/>
      </w:rPr>
    </w:pPr>
    <w:r w:rsidRPr="00AC2879">
      <w:rPr>
        <w:rFonts w:ascii="Arial" w:hAnsi="Arial" w:cs="Arial"/>
        <w:sz w:val="18"/>
        <w:szCs w:val="18"/>
      </w:rPr>
      <w:t xml:space="preserve">Dateiname: </w:t>
    </w:r>
    <w:r w:rsidR="007363ED">
      <w:rPr>
        <w:rFonts w:ascii="Arial" w:hAnsi="Arial" w:cs="Arial"/>
        <w:sz w:val="18"/>
        <w:szCs w:val="18"/>
      </w:rPr>
      <w:fldChar w:fldCharType="begin"/>
    </w:r>
    <w:r w:rsidR="007363ED">
      <w:rPr>
        <w:rFonts w:ascii="Arial" w:hAnsi="Arial" w:cs="Arial"/>
        <w:sz w:val="18"/>
        <w:szCs w:val="18"/>
      </w:rPr>
      <w:instrText xml:space="preserve"> FILENAME \* MERGEFORMAT </w:instrText>
    </w:r>
    <w:r w:rsidR="007363ED">
      <w:rPr>
        <w:rFonts w:ascii="Arial" w:hAnsi="Arial" w:cs="Arial"/>
        <w:sz w:val="18"/>
        <w:szCs w:val="18"/>
      </w:rPr>
      <w:fldChar w:fldCharType="separate"/>
    </w:r>
    <w:r w:rsidR="00513219">
      <w:rPr>
        <w:rFonts w:ascii="Arial" w:hAnsi="Arial" w:cs="Arial"/>
        <w:noProof/>
        <w:sz w:val="18"/>
        <w:szCs w:val="18"/>
      </w:rPr>
      <w:t>3- Merkblatt Datenschutz und Notfallmanagement V. 2.2</w:t>
    </w:r>
    <w:r w:rsidR="007363ED">
      <w:rPr>
        <w:rFonts w:ascii="Arial" w:hAnsi="Arial" w:cs="Arial"/>
        <w:sz w:val="18"/>
        <w:szCs w:val="18"/>
      </w:rPr>
      <w:fldChar w:fldCharType="end"/>
    </w:r>
  </w:p>
  <w:tbl>
    <w:tblPr>
      <w:tblW w:w="5000" w:type="pct"/>
      <w:tblLook w:val="04A0" w:firstRow="1" w:lastRow="0" w:firstColumn="1" w:lastColumn="0" w:noHBand="0" w:noVBand="1"/>
    </w:tblPr>
    <w:tblGrid>
      <w:gridCol w:w="5102"/>
      <w:gridCol w:w="5103"/>
    </w:tblGrid>
    <w:tr w:rsidR="00E80FA6" w:rsidRPr="00AC2879" w:rsidTr="00CD16AD">
      <w:tc>
        <w:tcPr>
          <w:tcW w:w="2500" w:type="pct"/>
        </w:tcPr>
        <w:p w:rsidR="00E80FA6" w:rsidRPr="00AC2879" w:rsidRDefault="008061BB" w:rsidP="007A3B87">
          <w:pPr>
            <w:ind w:left="-108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Version: 2.2</w:t>
          </w:r>
        </w:p>
        <w:p w:rsidR="00E80FA6" w:rsidRPr="00AC2879" w:rsidRDefault="00E80FA6" w:rsidP="007A3B87">
          <w:pPr>
            <w:ind w:left="-108"/>
            <w:jc w:val="both"/>
            <w:rPr>
              <w:rFonts w:ascii="Arial" w:hAnsi="Arial" w:cs="Arial"/>
              <w:sz w:val="18"/>
              <w:szCs w:val="18"/>
            </w:rPr>
          </w:pPr>
          <w:r w:rsidRPr="00AC2879">
            <w:rPr>
              <w:rFonts w:ascii="Arial" w:hAnsi="Arial" w:cs="Arial"/>
              <w:sz w:val="18"/>
              <w:szCs w:val="18"/>
            </w:rPr>
            <w:t xml:space="preserve">Ersteller: </w:t>
          </w:r>
          <w:r>
            <w:rPr>
              <w:rFonts w:ascii="Arial" w:hAnsi="Arial" w:cs="Arial"/>
              <w:sz w:val="18"/>
              <w:szCs w:val="18"/>
            </w:rPr>
            <w:t>Dr. T. Aalderink /</w:t>
          </w:r>
          <w:r w:rsidRPr="00AC2879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07.05.2024</w:t>
          </w:r>
        </w:p>
      </w:tc>
      <w:tc>
        <w:tcPr>
          <w:tcW w:w="2500" w:type="pct"/>
        </w:tcPr>
        <w:p w:rsidR="00E80FA6" w:rsidRPr="00AC2879" w:rsidRDefault="00E80FA6" w:rsidP="00E80FA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AC2879">
            <w:rPr>
              <w:rFonts w:ascii="Arial" w:hAnsi="Arial" w:cs="Arial"/>
              <w:sz w:val="18"/>
              <w:szCs w:val="18"/>
            </w:rPr>
            <w:t xml:space="preserve">Seite </w:t>
          </w:r>
          <w:r w:rsidRPr="00AC2879">
            <w:rPr>
              <w:rFonts w:ascii="Arial" w:hAnsi="Arial" w:cs="Arial"/>
              <w:sz w:val="18"/>
              <w:szCs w:val="18"/>
            </w:rPr>
            <w:fldChar w:fldCharType="begin"/>
          </w:r>
          <w:r w:rsidRPr="00AC2879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AC2879">
            <w:rPr>
              <w:rFonts w:ascii="Arial" w:hAnsi="Arial" w:cs="Arial"/>
              <w:sz w:val="18"/>
              <w:szCs w:val="18"/>
            </w:rPr>
            <w:fldChar w:fldCharType="separate"/>
          </w:r>
          <w:r w:rsidR="005B01AE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AC2879">
            <w:rPr>
              <w:rFonts w:ascii="Arial" w:hAnsi="Arial" w:cs="Arial"/>
              <w:sz w:val="18"/>
              <w:szCs w:val="18"/>
            </w:rPr>
            <w:fldChar w:fldCharType="end"/>
          </w:r>
          <w:r w:rsidRPr="00AC2879">
            <w:rPr>
              <w:rFonts w:ascii="Arial" w:hAnsi="Arial" w:cs="Arial"/>
              <w:sz w:val="18"/>
              <w:szCs w:val="18"/>
            </w:rPr>
            <w:t xml:space="preserve"> von </w:t>
          </w:r>
          <w:r w:rsidRPr="00AC2879">
            <w:rPr>
              <w:rFonts w:ascii="Calibri" w:hAnsi="Calibri"/>
            </w:rPr>
            <w:fldChar w:fldCharType="begin"/>
          </w:r>
          <w:r w:rsidRPr="00AC2879">
            <w:rPr>
              <w:rFonts w:ascii="Calibri" w:hAnsi="Calibri"/>
            </w:rPr>
            <w:instrText xml:space="preserve"> NUMPAGES   \* MERGEFORMAT </w:instrText>
          </w:r>
          <w:r w:rsidRPr="00AC2879">
            <w:rPr>
              <w:rFonts w:ascii="Calibri" w:hAnsi="Calibri"/>
            </w:rPr>
            <w:fldChar w:fldCharType="separate"/>
          </w:r>
          <w:r w:rsidR="005B01AE" w:rsidRPr="005B01AE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AC2879">
            <w:rPr>
              <w:rFonts w:ascii="Calibri" w:hAnsi="Calibri"/>
            </w:rPr>
            <w:fldChar w:fldCharType="end"/>
          </w:r>
        </w:p>
      </w:tc>
    </w:tr>
  </w:tbl>
  <w:p w:rsidR="00E80FA6" w:rsidRPr="008D060D" w:rsidRDefault="00E80FA6" w:rsidP="00E80FA6">
    <w:pPr>
      <w:pStyle w:val="Fuzeile"/>
    </w:pPr>
  </w:p>
  <w:p w:rsidR="00104B8C" w:rsidRPr="00E80FA6" w:rsidRDefault="00104B8C" w:rsidP="00E80F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59" w:rsidRDefault="007C0B59">
      <w:r>
        <w:separator/>
      </w:r>
    </w:p>
  </w:footnote>
  <w:footnote w:type="continuationSeparator" w:id="0">
    <w:p w:rsidR="007C0B59" w:rsidRDefault="007C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6162"/>
    </w:tblGrid>
    <w:tr w:rsidR="00104B8C">
      <w:trPr>
        <w:cantSplit/>
      </w:trPr>
      <w:tc>
        <w:tcPr>
          <w:tcW w:w="41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:rsidR="00104B8C" w:rsidRPr="00E43BD5" w:rsidRDefault="00104B8C" w:rsidP="00E43BD5">
          <w:pPr>
            <w:pStyle w:val="berschrift1"/>
            <w:rPr>
              <w:b/>
              <w:color w:val="auto"/>
              <w:szCs w:val="22"/>
            </w:rPr>
          </w:pPr>
          <w:proofErr w:type="spellStart"/>
          <w:r w:rsidRPr="00E43BD5">
            <w:rPr>
              <w:b/>
              <w:color w:val="auto"/>
              <w:szCs w:val="22"/>
            </w:rPr>
            <w:t>Merkblatt</w:t>
          </w:r>
          <w:proofErr w:type="spellEnd"/>
          <w:r w:rsidRPr="00E43BD5">
            <w:rPr>
              <w:b/>
              <w:color w:val="auto"/>
              <w:szCs w:val="22"/>
            </w:rPr>
            <w:t xml:space="preserve"> </w:t>
          </w:r>
        </w:p>
        <w:p w:rsidR="00104B8C" w:rsidRDefault="00104B8C" w:rsidP="00E43BD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22"/>
              <w:szCs w:val="22"/>
            </w:rPr>
            <w:t>Notfallmanagement</w:t>
          </w:r>
        </w:p>
      </w:tc>
      <w:tc>
        <w:tcPr>
          <w:tcW w:w="616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104B8C" w:rsidRDefault="00104B8C">
          <w:pPr>
            <w:rPr>
              <w:rFonts w:ascii="Arial" w:hAnsi="Arial" w:cs="Arial"/>
              <w:sz w:val="4"/>
              <w:szCs w:val="4"/>
            </w:rPr>
          </w:pPr>
        </w:p>
        <w:p w:rsidR="00104B8C" w:rsidRDefault="009C7754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3002280" cy="267335"/>
                <wp:effectExtent l="0" t="0" r="0" b="0"/>
                <wp:docPr id="1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228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4B8C" w:rsidRDefault="00104B8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4"/>
              <w:szCs w:val="4"/>
            </w:rPr>
            <w:t> </w:t>
          </w:r>
        </w:p>
        <w:p w:rsidR="00104B8C" w:rsidRDefault="00104B8C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104B8C" w:rsidRDefault="00104B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6162"/>
    </w:tblGrid>
    <w:tr w:rsidR="00104B8C" w:rsidTr="00E80FA6">
      <w:trPr>
        <w:cantSplit/>
        <w:trHeight w:val="981"/>
      </w:trPr>
      <w:tc>
        <w:tcPr>
          <w:tcW w:w="4181" w:type="dxa"/>
        </w:tcPr>
        <w:p w:rsidR="00104B8C" w:rsidRPr="00F661E4" w:rsidRDefault="00E80FA6" w:rsidP="00C95604">
          <w:pPr>
            <w:pStyle w:val="berschrift1"/>
            <w:rPr>
              <w:color w:val="auto"/>
              <w:sz w:val="24"/>
              <w:szCs w:val="16"/>
            </w:rPr>
          </w:pPr>
          <w:r>
            <w:rPr>
              <w:noProof/>
              <w:sz w:val="2"/>
              <w:szCs w:val="2"/>
              <w:lang w:val="de-DE"/>
            </w:rPr>
            <w:drawing>
              <wp:anchor distT="0" distB="0" distL="114300" distR="114300" simplePos="0" relativeHeight="251659264" behindDoc="0" locked="0" layoutInCell="1" allowOverlap="1" wp14:anchorId="4705556B" wp14:editId="32AAD060">
                <wp:simplePos x="0" y="0"/>
                <wp:positionH relativeFrom="column">
                  <wp:posOffset>-3175</wp:posOffset>
                </wp:positionH>
                <wp:positionV relativeFrom="paragraph">
                  <wp:posOffset>56515</wp:posOffset>
                </wp:positionV>
                <wp:extent cx="2339302" cy="512064"/>
                <wp:effectExtent l="0" t="0" r="0" b="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BR_IVPM_s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9302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62" w:type="dxa"/>
        </w:tcPr>
        <w:p w:rsidR="00104B8C" w:rsidRDefault="00104B8C">
          <w:pPr>
            <w:rPr>
              <w:rFonts w:ascii="Arial" w:hAnsi="Arial" w:cs="Arial"/>
              <w:sz w:val="4"/>
              <w:szCs w:val="4"/>
            </w:rPr>
          </w:pPr>
        </w:p>
        <w:p w:rsidR="00E80FA6" w:rsidRDefault="00E80FA6" w:rsidP="00E80FA6">
          <w:pPr>
            <w:pStyle w:val="berschrift1"/>
            <w:rPr>
              <w:b/>
              <w:color w:val="auto"/>
            </w:rPr>
          </w:pPr>
          <w:proofErr w:type="spellStart"/>
          <w:r w:rsidRPr="00F661E4">
            <w:rPr>
              <w:b/>
              <w:color w:val="auto"/>
            </w:rPr>
            <w:t>Merkblatt</w:t>
          </w:r>
          <w:proofErr w:type="spellEnd"/>
          <w:r w:rsidRPr="00F661E4">
            <w:rPr>
              <w:b/>
              <w:color w:val="auto"/>
            </w:rPr>
            <w:t xml:space="preserve"> </w:t>
          </w:r>
        </w:p>
        <w:p w:rsidR="00104B8C" w:rsidRDefault="00E80FA6" w:rsidP="00370DFB">
          <w:pPr>
            <w:pStyle w:val="berschrift1"/>
            <w:rPr>
              <w:sz w:val="16"/>
              <w:szCs w:val="16"/>
            </w:rPr>
          </w:pPr>
          <w:proofErr w:type="spellStart"/>
          <w:r>
            <w:rPr>
              <w:b/>
              <w:color w:val="auto"/>
            </w:rPr>
            <w:t>Notfallmanagement</w:t>
          </w:r>
          <w:proofErr w:type="spellEnd"/>
          <w:r w:rsidR="00370DFB">
            <w:rPr>
              <w:b/>
              <w:color w:val="auto"/>
            </w:rPr>
            <w:t xml:space="preserve"> und </w:t>
          </w:r>
          <w:proofErr w:type="spellStart"/>
          <w:r w:rsidR="00370DFB">
            <w:rPr>
              <w:b/>
              <w:color w:val="auto"/>
            </w:rPr>
            <w:t>Datenschutz</w:t>
          </w:r>
          <w:proofErr w:type="spellEnd"/>
          <w:r w:rsidR="00370DFB">
            <w:rPr>
              <w:b/>
              <w:color w:val="auto"/>
            </w:rPr>
            <w:t xml:space="preserve"> </w:t>
          </w:r>
        </w:p>
      </w:tc>
    </w:tr>
  </w:tbl>
  <w:p w:rsidR="00104B8C" w:rsidRDefault="00104B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05"/>
    <w:multiLevelType w:val="hybridMultilevel"/>
    <w:tmpl w:val="AB8800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F1A"/>
    <w:multiLevelType w:val="hybridMultilevel"/>
    <w:tmpl w:val="27F44A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53A9"/>
    <w:multiLevelType w:val="hybridMultilevel"/>
    <w:tmpl w:val="5E6A8E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7A6348"/>
    <w:multiLevelType w:val="hybridMultilevel"/>
    <w:tmpl w:val="03E0F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E5AF5"/>
    <w:multiLevelType w:val="hybridMultilevel"/>
    <w:tmpl w:val="3E0808D8"/>
    <w:lvl w:ilvl="0" w:tplc="811CA158">
      <w:start w:val="2006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5" w15:restartNumberingAfterBreak="0">
    <w:nsid w:val="5E1502F7"/>
    <w:multiLevelType w:val="hybridMultilevel"/>
    <w:tmpl w:val="D1868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262C5"/>
    <w:multiLevelType w:val="hybridMultilevel"/>
    <w:tmpl w:val="ADE48352"/>
    <w:lvl w:ilvl="0" w:tplc="B0B48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C5061"/>
    <w:multiLevelType w:val="hybridMultilevel"/>
    <w:tmpl w:val="A2AE546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6365EF"/>
    <w:multiLevelType w:val="hybridMultilevel"/>
    <w:tmpl w:val="B5F64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E9"/>
    <w:rsid w:val="000135CE"/>
    <w:rsid w:val="00025B0D"/>
    <w:rsid w:val="000A1893"/>
    <w:rsid w:val="000B1109"/>
    <w:rsid w:val="000D7496"/>
    <w:rsid w:val="000D7F06"/>
    <w:rsid w:val="00104B8C"/>
    <w:rsid w:val="00105D0D"/>
    <w:rsid w:val="00106699"/>
    <w:rsid w:val="00121A26"/>
    <w:rsid w:val="001446B6"/>
    <w:rsid w:val="00177CB2"/>
    <w:rsid w:val="00207012"/>
    <w:rsid w:val="002141DB"/>
    <w:rsid w:val="00220ACA"/>
    <w:rsid w:val="00246E32"/>
    <w:rsid w:val="00262436"/>
    <w:rsid w:val="00281921"/>
    <w:rsid w:val="00294779"/>
    <w:rsid w:val="00297B71"/>
    <w:rsid w:val="002D5D48"/>
    <w:rsid w:val="002E1201"/>
    <w:rsid w:val="003013C8"/>
    <w:rsid w:val="00322B57"/>
    <w:rsid w:val="0035308B"/>
    <w:rsid w:val="003643E9"/>
    <w:rsid w:val="00370DFB"/>
    <w:rsid w:val="003C1A3E"/>
    <w:rsid w:val="003D38E6"/>
    <w:rsid w:val="00400C3C"/>
    <w:rsid w:val="00403205"/>
    <w:rsid w:val="00405D16"/>
    <w:rsid w:val="00413ADE"/>
    <w:rsid w:val="00416432"/>
    <w:rsid w:val="00453FE9"/>
    <w:rsid w:val="004D67CD"/>
    <w:rsid w:val="004E4CF4"/>
    <w:rsid w:val="00513219"/>
    <w:rsid w:val="00543C13"/>
    <w:rsid w:val="00564059"/>
    <w:rsid w:val="005B01AE"/>
    <w:rsid w:val="005F173C"/>
    <w:rsid w:val="00602DCA"/>
    <w:rsid w:val="006112D5"/>
    <w:rsid w:val="006253C4"/>
    <w:rsid w:val="00625550"/>
    <w:rsid w:val="00674073"/>
    <w:rsid w:val="00680801"/>
    <w:rsid w:val="00693F3B"/>
    <w:rsid w:val="00732F10"/>
    <w:rsid w:val="007363ED"/>
    <w:rsid w:val="00755677"/>
    <w:rsid w:val="007A3B87"/>
    <w:rsid w:val="007A47C9"/>
    <w:rsid w:val="007A77D0"/>
    <w:rsid w:val="007C0B59"/>
    <w:rsid w:val="007C4188"/>
    <w:rsid w:val="007D6486"/>
    <w:rsid w:val="007D6EFA"/>
    <w:rsid w:val="007D7199"/>
    <w:rsid w:val="007E119A"/>
    <w:rsid w:val="00805497"/>
    <w:rsid w:val="008061BB"/>
    <w:rsid w:val="00827B1A"/>
    <w:rsid w:val="00861549"/>
    <w:rsid w:val="00891E21"/>
    <w:rsid w:val="008C7BF9"/>
    <w:rsid w:val="008D5E35"/>
    <w:rsid w:val="008E5F14"/>
    <w:rsid w:val="00914146"/>
    <w:rsid w:val="00915802"/>
    <w:rsid w:val="00970287"/>
    <w:rsid w:val="00971C82"/>
    <w:rsid w:val="00973822"/>
    <w:rsid w:val="00973F84"/>
    <w:rsid w:val="00991352"/>
    <w:rsid w:val="009966AE"/>
    <w:rsid w:val="009C7754"/>
    <w:rsid w:val="009D70BA"/>
    <w:rsid w:val="009E762D"/>
    <w:rsid w:val="009F1D87"/>
    <w:rsid w:val="00A03C72"/>
    <w:rsid w:val="00A75F2D"/>
    <w:rsid w:val="00A8584E"/>
    <w:rsid w:val="00A95442"/>
    <w:rsid w:val="00AF77DC"/>
    <w:rsid w:val="00B23A6C"/>
    <w:rsid w:val="00B548F7"/>
    <w:rsid w:val="00B64061"/>
    <w:rsid w:val="00B81EAE"/>
    <w:rsid w:val="00B84586"/>
    <w:rsid w:val="00B85463"/>
    <w:rsid w:val="00BA5BF3"/>
    <w:rsid w:val="00BE0E5F"/>
    <w:rsid w:val="00BE3793"/>
    <w:rsid w:val="00BF695A"/>
    <w:rsid w:val="00C1515B"/>
    <w:rsid w:val="00C24E20"/>
    <w:rsid w:val="00C325CB"/>
    <w:rsid w:val="00C33501"/>
    <w:rsid w:val="00C71E42"/>
    <w:rsid w:val="00C95604"/>
    <w:rsid w:val="00CA1CA0"/>
    <w:rsid w:val="00CF785D"/>
    <w:rsid w:val="00D15F80"/>
    <w:rsid w:val="00D77C43"/>
    <w:rsid w:val="00DF09BD"/>
    <w:rsid w:val="00E04A9B"/>
    <w:rsid w:val="00E43BD5"/>
    <w:rsid w:val="00E448DD"/>
    <w:rsid w:val="00E80FA6"/>
    <w:rsid w:val="00EE614D"/>
    <w:rsid w:val="00F05B58"/>
    <w:rsid w:val="00F55D48"/>
    <w:rsid w:val="00F661E4"/>
    <w:rsid w:val="00F66580"/>
    <w:rsid w:val="00F86D8A"/>
    <w:rsid w:val="00FD79BA"/>
    <w:rsid w:val="00FE1BD3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50C0EB87-B8AD-4B2D-AD98-BF88FB81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color w:val="FF0000"/>
      <w:sz w:val="22"/>
      <w:szCs w:val="24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i/>
      <w:iCs/>
      <w:color w:val="FF000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F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75F2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661E4"/>
    <w:pPr>
      <w:autoSpaceDE/>
      <w:autoSpaceDN/>
      <w:ind w:left="708"/>
    </w:pPr>
    <w:rPr>
      <w:rFonts w:ascii="Arial" w:hAnsi="Arial"/>
      <w:sz w:val="22"/>
      <w:szCs w:val="24"/>
    </w:rPr>
  </w:style>
  <w:style w:type="character" w:styleId="Hervorhebung">
    <w:name w:val="Emphasis"/>
    <w:uiPriority w:val="20"/>
    <w:qFormat/>
    <w:rsid w:val="00A8584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Schön Klinik Verwaltung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Schön Klinik Verwaltung</dc:creator>
  <cp:keywords/>
  <dc:description/>
  <cp:lastModifiedBy>Sand, Kristin</cp:lastModifiedBy>
  <cp:revision>2</cp:revision>
  <cp:lastPrinted>2024-05-17T09:19:00Z</cp:lastPrinted>
  <dcterms:created xsi:type="dcterms:W3CDTF">2024-06-19T11:36:00Z</dcterms:created>
  <dcterms:modified xsi:type="dcterms:W3CDTF">2024-06-19T11:36:00Z</dcterms:modified>
</cp:coreProperties>
</file>